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67" w:rsidRPr="00FB0EE9" w:rsidRDefault="00730467" w:rsidP="0073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6"/>
        </w:rPr>
      </w:pPr>
      <w:r w:rsidRPr="00FB0EE9">
        <w:rPr>
          <w:b/>
          <w:bCs/>
          <w:sz w:val="32"/>
          <w:szCs w:val="26"/>
        </w:rPr>
        <w:t>Dossier d’inscription :</w:t>
      </w:r>
    </w:p>
    <w:p w:rsidR="00730467" w:rsidRPr="00FB0EE9" w:rsidRDefault="00730467" w:rsidP="0073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6"/>
        </w:rPr>
      </w:pPr>
      <w:r w:rsidRPr="00FB0EE9">
        <w:rPr>
          <w:b/>
          <w:bCs/>
          <w:sz w:val="32"/>
          <w:szCs w:val="26"/>
        </w:rPr>
        <w:t>Voyage plein air Association Sportive d’Orgerus</w:t>
      </w:r>
    </w:p>
    <w:p w:rsidR="00730467" w:rsidRPr="00FB0EE9" w:rsidRDefault="00730467" w:rsidP="0073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6"/>
        </w:rPr>
      </w:pPr>
      <w:r w:rsidRPr="00FB0EE9">
        <w:rPr>
          <w:b/>
          <w:bCs/>
          <w:sz w:val="32"/>
          <w:szCs w:val="26"/>
        </w:rPr>
        <w:t xml:space="preserve">Du </w:t>
      </w:r>
      <w:r w:rsidR="00297F59">
        <w:rPr>
          <w:b/>
          <w:bCs/>
          <w:sz w:val="32"/>
          <w:szCs w:val="26"/>
        </w:rPr>
        <w:t>21</w:t>
      </w:r>
      <w:r w:rsidRPr="00FB0EE9">
        <w:rPr>
          <w:b/>
          <w:bCs/>
          <w:sz w:val="32"/>
          <w:szCs w:val="26"/>
        </w:rPr>
        <w:t xml:space="preserve"> au </w:t>
      </w:r>
      <w:r w:rsidR="00297F59">
        <w:rPr>
          <w:b/>
          <w:bCs/>
          <w:sz w:val="32"/>
          <w:szCs w:val="26"/>
        </w:rPr>
        <w:t>23 juin 2017</w:t>
      </w:r>
      <w:r w:rsidRPr="00FB0EE9">
        <w:rPr>
          <w:b/>
          <w:bCs/>
          <w:sz w:val="32"/>
          <w:szCs w:val="26"/>
        </w:rPr>
        <w:t xml:space="preserve"> à La Selle Craonnaise (Mayenne)</w:t>
      </w:r>
    </w:p>
    <w:p w:rsidR="00730467" w:rsidRPr="00FB0EE9" w:rsidRDefault="00730467" w:rsidP="00730467">
      <w:pPr>
        <w:rPr>
          <w:sz w:val="26"/>
          <w:szCs w:val="26"/>
        </w:rPr>
      </w:pPr>
    </w:p>
    <w:p w:rsidR="00730467" w:rsidRPr="00FB0EE9" w:rsidRDefault="00730467" w:rsidP="00730467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b/>
          <w:bCs/>
          <w:i/>
          <w:iCs/>
          <w:szCs w:val="26"/>
          <w:u w:val="single"/>
        </w:rPr>
        <w:t>Présentation du séjour :</w:t>
      </w:r>
      <w:r w:rsidRPr="00FB0EE9">
        <w:rPr>
          <w:szCs w:val="26"/>
        </w:rPr>
        <w:t xml:space="preserve"> 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 xml:space="preserve">Cinquante élèves de l’AS vont partir 3 jours en Mayenne avec leurs professeurs d’EPS pour pratiquer diverses activités de plein air (planche à voile, voile, course d’orientation, </w:t>
      </w:r>
      <w:r w:rsidR="00297F59">
        <w:rPr>
          <w:szCs w:val="26"/>
        </w:rPr>
        <w:t>escalade</w:t>
      </w:r>
      <w:r w:rsidRPr="00FB0EE9">
        <w:rPr>
          <w:szCs w:val="26"/>
        </w:rPr>
        <w:t>, VTT…) L’hébergement se fera en camping et les repas seront fournis par la base de loisirs (sauf le 1</w:t>
      </w:r>
      <w:r w:rsidRPr="00FB0EE9">
        <w:rPr>
          <w:szCs w:val="26"/>
          <w:vertAlign w:val="superscript"/>
        </w:rPr>
        <w:t>er</w:t>
      </w:r>
      <w:r w:rsidRPr="00FB0EE9">
        <w:rPr>
          <w:szCs w:val="26"/>
        </w:rPr>
        <w:t xml:space="preserve"> repas qui sera un pique-nique</w:t>
      </w:r>
      <w:r w:rsidR="00CE125E">
        <w:rPr>
          <w:szCs w:val="26"/>
        </w:rPr>
        <w:t xml:space="preserve"> fourni par la famille</w:t>
      </w:r>
      <w:bookmarkStart w:id="0" w:name="_GoBack"/>
      <w:bookmarkEnd w:id="0"/>
      <w:r w:rsidRPr="00FB0EE9">
        <w:rPr>
          <w:szCs w:val="26"/>
        </w:rPr>
        <w:t xml:space="preserve">). Le départ est programmé en bus le </w:t>
      </w:r>
      <w:r w:rsidR="00297F59">
        <w:rPr>
          <w:szCs w:val="26"/>
        </w:rPr>
        <w:t>21</w:t>
      </w:r>
      <w:r w:rsidRPr="00FB0EE9">
        <w:rPr>
          <w:szCs w:val="26"/>
        </w:rPr>
        <w:t xml:space="preserve"> juin à 8h30 et le retour le </w:t>
      </w:r>
      <w:r w:rsidR="00297F59">
        <w:rPr>
          <w:szCs w:val="26"/>
        </w:rPr>
        <w:t>23</w:t>
      </w:r>
      <w:r w:rsidR="008D18C0">
        <w:rPr>
          <w:szCs w:val="26"/>
        </w:rPr>
        <w:t xml:space="preserve"> </w:t>
      </w:r>
      <w:r w:rsidRPr="00FB0EE9">
        <w:rPr>
          <w:szCs w:val="26"/>
        </w:rPr>
        <w:t>juin à 21h15 au collège. Le prix de ce séjour est de 115 euros par enfant à régler à l’Association Sportive du collège d’Orgerus.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b/>
          <w:bCs/>
          <w:i/>
          <w:iCs/>
          <w:szCs w:val="26"/>
          <w:u w:val="single"/>
        </w:rPr>
        <w:t>Important :</w:t>
      </w:r>
      <w:r w:rsidRPr="00FB0EE9">
        <w:rPr>
          <w:szCs w:val="26"/>
        </w:rPr>
        <w:t xml:space="preserve"> 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Il n’y a que 50 places disponibles pour l’ensemble des licenciés des classes de 6</w:t>
      </w:r>
      <w:r w:rsidRPr="00FB0EE9">
        <w:rPr>
          <w:szCs w:val="26"/>
          <w:vertAlign w:val="superscript"/>
        </w:rPr>
        <w:t>e</w:t>
      </w:r>
      <w:r w:rsidRPr="00FB0EE9">
        <w:rPr>
          <w:szCs w:val="26"/>
        </w:rPr>
        <w:t>/5</w:t>
      </w:r>
      <w:r w:rsidRPr="00FB0EE9">
        <w:rPr>
          <w:szCs w:val="26"/>
          <w:vertAlign w:val="superscript"/>
        </w:rPr>
        <w:t>e</w:t>
      </w:r>
      <w:r w:rsidRPr="00FB0EE9">
        <w:rPr>
          <w:szCs w:val="26"/>
        </w:rPr>
        <w:t xml:space="preserve">. Seront retenus en priorité les élèves les plus méritants (assiduité et investissement dans l’AS) dont les dossiers auront été rendus complets avant le </w:t>
      </w:r>
      <w:r w:rsidR="00965B2B">
        <w:rPr>
          <w:szCs w:val="26"/>
        </w:rPr>
        <w:t>20</w:t>
      </w:r>
      <w:r w:rsidR="00297F59">
        <w:rPr>
          <w:szCs w:val="26"/>
        </w:rPr>
        <w:t xml:space="preserve"> mai 2017</w:t>
      </w:r>
      <w:r w:rsidRPr="00FB0EE9">
        <w:rPr>
          <w:szCs w:val="26"/>
        </w:rPr>
        <w:t xml:space="preserve">. </w:t>
      </w:r>
      <w:r w:rsidR="00965B2B">
        <w:rPr>
          <w:szCs w:val="26"/>
        </w:rPr>
        <w:t>Les sélectionnés seront avertis par le tableau d’affichage au collège, mais aussi par un article sur le site du collège et sur l’ENT</w:t>
      </w:r>
      <w:r w:rsidRPr="00FB0EE9">
        <w:rPr>
          <w:szCs w:val="26"/>
        </w:rPr>
        <w:t>. Une réunion d’information aura lieu</w:t>
      </w:r>
      <w:r w:rsidR="00FB0EE9" w:rsidRPr="00FB0EE9">
        <w:rPr>
          <w:szCs w:val="26"/>
        </w:rPr>
        <w:t xml:space="preserve"> le </w:t>
      </w:r>
      <w:r w:rsidR="00071034">
        <w:rPr>
          <w:szCs w:val="26"/>
        </w:rPr>
        <w:t>12</w:t>
      </w:r>
      <w:r w:rsidR="00485A1E">
        <w:rPr>
          <w:szCs w:val="26"/>
        </w:rPr>
        <w:t xml:space="preserve"> </w:t>
      </w:r>
      <w:r w:rsidR="00071034">
        <w:rPr>
          <w:szCs w:val="26"/>
        </w:rPr>
        <w:t>juin</w:t>
      </w:r>
      <w:r w:rsidRPr="00FB0EE9">
        <w:rPr>
          <w:szCs w:val="26"/>
        </w:rPr>
        <w:t xml:space="preserve"> </w:t>
      </w:r>
      <w:r w:rsidR="00F430A8">
        <w:rPr>
          <w:szCs w:val="26"/>
        </w:rPr>
        <w:t>à 19</w:t>
      </w:r>
      <w:r w:rsidR="00FB0EE9" w:rsidRPr="00FB0EE9">
        <w:rPr>
          <w:szCs w:val="26"/>
        </w:rPr>
        <w:t>h</w:t>
      </w:r>
      <w:r w:rsidR="00F430A8">
        <w:rPr>
          <w:szCs w:val="26"/>
        </w:rPr>
        <w:t>00</w:t>
      </w:r>
      <w:r w:rsidR="00FB0EE9" w:rsidRPr="00FB0EE9">
        <w:rPr>
          <w:szCs w:val="26"/>
        </w:rPr>
        <w:t xml:space="preserve"> </w:t>
      </w:r>
      <w:r w:rsidRPr="00FB0EE9">
        <w:rPr>
          <w:szCs w:val="26"/>
        </w:rPr>
        <w:t>afin notamment de gérer l’organisation des tentes et de répondr</w:t>
      </w:r>
      <w:r w:rsidR="008D18C0">
        <w:rPr>
          <w:szCs w:val="26"/>
        </w:rPr>
        <w:t>e à toutes vos interrogations.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b/>
          <w:bCs/>
          <w:i/>
          <w:iCs/>
          <w:szCs w:val="26"/>
          <w:u w:val="single"/>
        </w:rPr>
        <w:t>Autorisation parentale :</w:t>
      </w:r>
      <w:r w:rsidRPr="00FB0EE9">
        <w:rPr>
          <w:szCs w:val="26"/>
        </w:rPr>
        <w:t xml:space="preserve"> 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Je soussigné Mr ou Mme……………………………….., autorise mon enfant…………………………………………..en classe de……….. à participer au sta</w:t>
      </w:r>
      <w:r w:rsidR="00071034">
        <w:rPr>
          <w:szCs w:val="26"/>
        </w:rPr>
        <w:t>ge plein air de l’AS du 21 au 23 juin 2017</w:t>
      </w:r>
      <w:r w:rsidRPr="00FB0EE9">
        <w:rPr>
          <w:szCs w:val="26"/>
        </w:rPr>
        <w:t>.</w:t>
      </w: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Adresse :…………………………………………………………………………………………</w:t>
      </w: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N° de téléphone en cas d’urgence :……………………………………………………………...</w:t>
      </w: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Régime alimentaire particulier :..................................................................................................</w:t>
      </w: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Allergies :………………………………………………………………………………………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b/>
          <w:bCs/>
          <w:i/>
          <w:iCs/>
          <w:szCs w:val="26"/>
          <w:u w:val="single"/>
        </w:rPr>
        <w:t>Autorisation droit à l’image :</w:t>
      </w:r>
      <w:r w:rsidRPr="00FB0EE9">
        <w:rPr>
          <w:szCs w:val="26"/>
        </w:rPr>
        <w:t xml:space="preserve"> 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J’autorise - Je n’autorise pas (rayer la mention inutile) la diffusion de l’image de mon enfant sur le site Internet du collège d’Orgerus pour promouvoir les activités de l’AS.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b/>
          <w:bCs/>
          <w:i/>
          <w:iCs/>
          <w:szCs w:val="26"/>
          <w:u w:val="single"/>
        </w:rPr>
        <w:t>Autorisation médicale :</w:t>
      </w:r>
      <w:r w:rsidRPr="00FB0EE9">
        <w:rPr>
          <w:szCs w:val="26"/>
        </w:rPr>
        <w:t xml:space="preserve"> 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J’autorise - Je n’autorise pas (rayer la mention inutile) une intervention médicale ou chirurgicale en cas de besoin.</w:t>
      </w:r>
    </w:p>
    <w:p w:rsidR="00730467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Traitement médical :</w:t>
      </w:r>
      <w:r w:rsidRPr="00FB0EE9">
        <w:rPr>
          <w:szCs w:val="26"/>
        </w:rPr>
        <w:tab/>
      </w:r>
      <w:r w:rsidRPr="00FB0EE9">
        <w:rPr>
          <w:szCs w:val="26"/>
        </w:rPr>
        <w:tab/>
      </w:r>
      <w:r w:rsidRPr="00FB0EE9">
        <w:rPr>
          <w:szCs w:val="26"/>
        </w:rPr>
        <w:tab/>
      </w:r>
      <w:r w:rsidRPr="00FB0EE9">
        <w:rPr>
          <w:szCs w:val="26"/>
        </w:rPr>
        <w:tab/>
        <w:t>Si oui, précisez le traitement :</w:t>
      </w:r>
    </w:p>
    <w:p w:rsidR="00FB0EE9" w:rsidRDefault="00FB0EE9" w:rsidP="00730467">
      <w:pPr>
        <w:jc w:val="both"/>
        <w:rPr>
          <w:szCs w:val="26"/>
        </w:rPr>
      </w:pPr>
    </w:p>
    <w:p w:rsidR="00FB0EE9" w:rsidRDefault="00FB0EE9" w:rsidP="00730467">
      <w:pPr>
        <w:jc w:val="both"/>
        <w:rPr>
          <w:szCs w:val="26"/>
        </w:rPr>
      </w:pPr>
    </w:p>
    <w:p w:rsidR="00FB0EE9" w:rsidRPr="00FB0EE9" w:rsidRDefault="00FB0EE9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b/>
          <w:bCs/>
          <w:i/>
          <w:iCs/>
          <w:szCs w:val="26"/>
          <w:u w:val="single"/>
        </w:rPr>
      </w:pPr>
      <w:r w:rsidRPr="00FB0EE9">
        <w:rPr>
          <w:b/>
          <w:bCs/>
          <w:i/>
          <w:iCs/>
          <w:szCs w:val="26"/>
          <w:u w:val="single"/>
        </w:rPr>
        <w:t>Dossier complet :</w:t>
      </w:r>
    </w:p>
    <w:p w:rsidR="00730467" w:rsidRPr="00FB0EE9" w:rsidRDefault="00730467" w:rsidP="00730467">
      <w:pPr>
        <w:jc w:val="both"/>
        <w:rPr>
          <w:szCs w:val="26"/>
        </w:rPr>
      </w:pP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- Fiche d’inscription remplie (autorisation parentale, droit d’image, médicale) ;</w:t>
      </w:r>
    </w:p>
    <w:p w:rsidR="00730467" w:rsidRPr="00FB0EE9" w:rsidRDefault="00730467" w:rsidP="00730467">
      <w:pPr>
        <w:jc w:val="both"/>
        <w:rPr>
          <w:szCs w:val="26"/>
        </w:rPr>
      </w:pPr>
      <w:r w:rsidRPr="00FB0EE9">
        <w:rPr>
          <w:szCs w:val="26"/>
        </w:rPr>
        <w:t>- Chèque de 115 euros à l’ordre de l’Association Sportive d’Orgerus.</w:t>
      </w:r>
    </w:p>
    <w:p w:rsidR="00730467" w:rsidRPr="00FB0EE9" w:rsidRDefault="00730467" w:rsidP="00730467">
      <w:pPr>
        <w:jc w:val="both"/>
        <w:rPr>
          <w:szCs w:val="26"/>
        </w:rPr>
      </w:pPr>
    </w:p>
    <w:p w:rsidR="00EF469D" w:rsidRPr="00FB0EE9" w:rsidRDefault="00EF469D">
      <w:pPr>
        <w:rPr>
          <w:b/>
          <w:bCs/>
          <w:sz w:val="26"/>
          <w:szCs w:val="26"/>
          <w:u w:val="single"/>
        </w:rPr>
      </w:pPr>
    </w:p>
    <w:p w:rsidR="00730467" w:rsidRDefault="00730467">
      <w:pPr>
        <w:rPr>
          <w:b/>
          <w:sz w:val="26"/>
          <w:szCs w:val="26"/>
          <w:u w:val="single"/>
        </w:rPr>
      </w:pPr>
      <w:r w:rsidRPr="00FB0EE9">
        <w:rPr>
          <w:b/>
          <w:sz w:val="26"/>
          <w:szCs w:val="26"/>
          <w:u w:val="single"/>
        </w:rPr>
        <w:t>Signatures des parents :</w:t>
      </w:r>
    </w:p>
    <w:p w:rsidR="00297F59" w:rsidRDefault="00297F59">
      <w:pPr>
        <w:rPr>
          <w:b/>
          <w:sz w:val="26"/>
          <w:szCs w:val="26"/>
          <w:u w:val="single"/>
        </w:rPr>
      </w:pPr>
    </w:p>
    <w:p w:rsidR="00297F59" w:rsidRPr="00FB0EE9" w:rsidRDefault="00297F59">
      <w:pPr>
        <w:rPr>
          <w:b/>
          <w:sz w:val="26"/>
          <w:szCs w:val="26"/>
          <w:u w:val="single"/>
        </w:rPr>
      </w:pPr>
    </w:p>
    <w:sectPr w:rsidR="00297F59" w:rsidRPr="00FB0EE9" w:rsidSect="0073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67"/>
    <w:rsid w:val="00071034"/>
    <w:rsid w:val="00297F59"/>
    <w:rsid w:val="00485A1E"/>
    <w:rsid w:val="00730467"/>
    <w:rsid w:val="008D18C0"/>
    <w:rsid w:val="00965B2B"/>
    <w:rsid w:val="00CE125E"/>
    <w:rsid w:val="00EF469D"/>
    <w:rsid w:val="00F430A8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0197"/>
  <w15:docId w15:val="{9DC3A856-0586-4833-81B0-121666F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4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supermamotte</dc:creator>
  <cp:lastModifiedBy>kevin domenech</cp:lastModifiedBy>
  <cp:revision>15</cp:revision>
  <dcterms:created xsi:type="dcterms:W3CDTF">2015-02-28T10:09:00Z</dcterms:created>
  <dcterms:modified xsi:type="dcterms:W3CDTF">2017-04-27T20:53:00Z</dcterms:modified>
</cp:coreProperties>
</file>