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E5AFA" w14:textId="428F54D2" w:rsidR="004D2992" w:rsidRDefault="001B1897">
      <w:r>
        <w:t>Page d’accueil :</w:t>
      </w:r>
    </w:p>
    <w:p w14:paraId="53239B50" w14:textId="3D545AA4" w:rsidR="001B1897" w:rsidRDefault="001B1897">
      <w:r>
        <w:t>Préciser le nom du collège d’Orgerus dans la barre de recherche :</w:t>
      </w:r>
    </w:p>
    <w:p w14:paraId="68261CA5" w14:textId="411356F6" w:rsidR="001B1897" w:rsidRDefault="001B1897">
      <w:r>
        <w:t>Vous arrivez directement sur les listes par classe :</w:t>
      </w:r>
    </w:p>
    <w:p w14:paraId="5A6AC0A8" w14:textId="4C6DD435" w:rsidR="00F305E9" w:rsidRDefault="00F305E9"/>
    <w:p w14:paraId="2C72D3AA" w14:textId="1DFBE34D" w:rsidR="00F305E9" w:rsidRDefault="001B1897">
      <w:r>
        <w:rPr>
          <w:noProof/>
        </w:rPr>
        <w:drawing>
          <wp:inline distT="0" distB="0" distL="0" distR="0" wp14:anchorId="5DDC1FFA" wp14:editId="79FAA2B1">
            <wp:extent cx="5760720" cy="341503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3415030"/>
                    </a:xfrm>
                    <a:prstGeom prst="rect">
                      <a:avLst/>
                    </a:prstGeom>
                  </pic:spPr>
                </pic:pic>
              </a:graphicData>
            </a:graphic>
          </wp:inline>
        </w:drawing>
      </w:r>
    </w:p>
    <w:p w14:paraId="634BC2D5" w14:textId="6C7E589E" w:rsidR="001B1897" w:rsidRDefault="001B1897"/>
    <w:p w14:paraId="461A8D2D" w14:textId="59B34832" w:rsidR="001B1897" w:rsidRDefault="001B1897">
      <w:r>
        <w:t>Puis vous pouvez soit cliquer sur : « j’ajoute toute la liste à mon panier » et ensuite vous pouvez décocher les fournitures que vous ne souhaitez pas prendre</w:t>
      </w:r>
    </w:p>
    <w:p w14:paraId="4D449F76" w14:textId="2F29C2F8" w:rsidR="001B1897" w:rsidRDefault="001B1897">
      <w:r>
        <w:t xml:space="preserve">                            Soit cliquer : « j’ajoute au panier chaque produit ci-dessous » et là vous cochez produit par produit que vous souhaitez acheter.</w:t>
      </w:r>
    </w:p>
    <w:p w14:paraId="6B6EC515" w14:textId="77777777" w:rsidR="001B1897" w:rsidRDefault="001B1897"/>
    <w:p w14:paraId="373FEB55" w14:textId="11490A32" w:rsidR="001B1897" w:rsidRDefault="00F305E9">
      <w:r>
        <w:rPr>
          <w:noProof/>
        </w:rPr>
        <w:drawing>
          <wp:inline distT="0" distB="0" distL="0" distR="0" wp14:anchorId="4A63F938" wp14:editId="79A8BEF9">
            <wp:extent cx="4032287" cy="2353945"/>
            <wp:effectExtent l="0" t="0" r="635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38278" cy="2357442"/>
                    </a:xfrm>
                    <a:prstGeom prst="rect">
                      <a:avLst/>
                    </a:prstGeom>
                  </pic:spPr>
                </pic:pic>
              </a:graphicData>
            </a:graphic>
          </wp:inline>
        </w:drawing>
      </w:r>
    </w:p>
    <w:p w14:paraId="278B9853" w14:textId="3A18C82D" w:rsidR="001B1897" w:rsidRDefault="001B1897"/>
    <w:p w14:paraId="63C44009" w14:textId="53BBA23F" w:rsidR="001B1897" w:rsidRDefault="001B1897">
      <w:r>
        <w:lastRenderedPageBreak/>
        <w:t>Quand vous avez fini votre commande , vous avez le récapitulatif , vous indiquez votre nom et prénom :</w:t>
      </w:r>
    </w:p>
    <w:p w14:paraId="3838BCE0" w14:textId="40F44D2B" w:rsidR="001B1897" w:rsidRDefault="001B1897">
      <w:r>
        <w:rPr>
          <w:noProof/>
        </w:rPr>
        <w:drawing>
          <wp:inline distT="0" distB="0" distL="0" distR="0" wp14:anchorId="5F16654E" wp14:editId="2E234916">
            <wp:extent cx="5760720" cy="258064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2580640"/>
                    </a:xfrm>
                    <a:prstGeom prst="rect">
                      <a:avLst/>
                    </a:prstGeom>
                  </pic:spPr>
                </pic:pic>
              </a:graphicData>
            </a:graphic>
          </wp:inline>
        </w:drawing>
      </w:r>
    </w:p>
    <w:p w14:paraId="77415325" w14:textId="059EAE30" w:rsidR="00006FB2" w:rsidRDefault="00006FB2">
      <w:r>
        <w:t xml:space="preserve">Plus bas , vous avez le choix d’aller sur la boutique en ligne pour modifier par exemple la marque d’un cahier (choisir « Claire </w:t>
      </w:r>
      <w:proofErr w:type="spellStart"/>
      <w:r>
        <w:t>fontaire</w:t>
      </w:r>
      <w:proofErr w:type="spellEnd"/>
      <w:r>
        <w:t> » au lieu de « conquérant » ) ou autre chose</w:t>
      </w:r>
    </w:p>
    <w:p w14:paraId="338D190B" w14:textId="017D2FEC" w:rsidR="00006FB2" w:rsidRDefault="00006FB2">
      <w:r>
        <w:t>Ou d’aller sur « il me manque un produit de la liste » afin de compléter vos courses.</w:t>
      </w:r>
    </w:p>
    <w:p w14:paraId="77917E3D" w14:textId="23A4E964" w:rsidR="00006FB2" w:rsidRDefault="00006FB2"/>
    <w:p w14:paraId="089A654B" w14:textId="3AA42ACE" w:rsidR="00006FB2" w:rsidRDefault="00006FB2">
      <w:r>
        <w:rPr>
          <w:noProof/>
        </w:rPr>
        <w:drawing>
          <wp:inline distT="0" distB="0" distL="0" distR="0" wp14:anchorId="78B29D38" wp14:editId="3D9D9E1C">
            <wp:extent cx="5760720" cy="18510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851025"/>
                    </a:xfrm>
                    <a:prstGeom prst="rect">
                      <a:avLst/>
                    </a:prstGeom>
                  </pic:spPr>
                </pic:pic>
              </a:graphicData>
            </a:graphic>
          </wp:inline>
        </w:drawing>
      </w:r>
    </w:p>
    <w:p w14:paraId="470AF1E9" w14:textId="09EF4B1E" w:rsidR="00006FB2" w:rsidRDefault="00006FB2"/>
    <w:p w14:paraId="3C217EB6" w14:textId="3B5EA7A5" w:rsidR="00006FB2" w:rsidRDefault="00006FB2">
      <w:r>
        <w:t xml:space="preserve">Ensuite vous avez un </w:t>
      </w:r>
      <w:proofErr w:type="spellStart"/>
      <w:r>
        <w:t>pdf</w:t>
      </w:r>
      <w:proofErr w:type="spellEnd"/>
      <w:r>
        <w:t xml:space="preserve"> qui vous indique l’ensemble de vos achats et en bas un rappel des dates et heures pour aller récupérer vos achats si vous avez choisi de livrer au collège qui sera franco de port  , sinon vous indiquez votre adresse de votre choix avec un coût de frais de port qui sera préciser pour acceptation .</w:t>
      </w:r>
    </w:p>
    <w:sectPr w:rsidR="00006F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5E9"/>
    <w:rsid w:val="00006FB2"/>
    <w:rsid w:val="001B1897"/>
    <w:rsid w:val="004D2992"/>
    <w:rsid w:val="00F305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12EF5"/>
  <w15:chartTrackingRefBased/>
  <w15:docId w15:val="{377C35B6-0E8C-4E8A-8664-F4F2386F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984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Severine TAVERNIER</dc:creator>
  <cp:keywords/>
  <dc:description/>
  <cp:lastModifiedBy>Severine TAVERNIER</cp:lastModifiedBy>
  <cp:revision>1</cp:revision>
  <dcterms:created xsi:type="dcterms:W3CDTF">2022-06-23T15:46:00Z</dcterms:created>
  <dcterms:modified xsi:type="dcterms:W3CDTF">2022-06-23T22:52:00Z</dcterms:modified>
</cp:coreProperties>
</file>